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21" w:type="pct"/>
        <w:tblInd w:w="-459" w:type="dxa"/>
        <w:tblBorders>
          <w:insideH w:val="single" w:sz="4" w:space="0" w:color="auto"/>
          <w:insideV w:val="single" w:sz="4" w:space="0" w:color="auto"/>
        </w:tblBorders>
        <w:tblLook w:val="00A0"/>
      </w:tblPr>
      <w:tblGrid>
        <w:gridCol w:w="5104"/>
        <w:gridCol w:w="5668"/>
        <w:gridCol w:w="4963"/>
      </w:tblGrid>
      <w:tr w:rsidR="00016990" w:rsidRPr="00804C87" w:rsidTr="00804C87">
        <w:trPr>
          <w:trHeight w:val="10054"/>
        </w:trPr>
        <w:tc>
          <w:tcPr>
            <w:tcW w:w="1622" w:type="pct"/>
          </w:tcPr>
          <w:p w:rsidR="00016990" w:rsidRPr="00804C87" w:rsidRDefault="00016990" w:rsidP="00790423">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790423">
            <w:pPr>
              <w:spacing w:before="120"/>
              <w:jc w:val="both"/>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790423">
            <w:pPr>
              <w:spacing w:before="120"/>
              <w:jc w:val="both"/>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790423">
            <w:pPr>
              <w:pStyle w:val="a4"/>
              <w:numPr>
                <w:ilvl w:val="0"/>
                <w:numId w:val="3"/>
              </w:numPr>
              <w:jc w:val="both"/>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790423">
            <w:pPr>
              <w:pStyle w:val="a4"/>
              <w:jc w:val="both"/>
              <w:rPr>
                <w:color w:val="auto"/>
                <w:sz w:val="24"/>
                <w:szCs w:val="24"/>
              </w:rPr>
            </w:pPr>
          </w:p>
          <w:p w:rsidR="00016990" w:rsidRPr="00804C87" w:rsidRDefault="00016990" w:rsidP="00790423">
            <w:pPr>
              <w:jc w:val="both"/>
              <w:rPr>
                <w:b/>
                <w:i/>
                <w:color w:val="auto"/>
                <w:sz w:val="24"/>
                <w:szCs w:val="24"/>
              </w:rPr>
            </w:pPr>
            <w:r w:rsidRPr="00804C87">
              <w:rPr>
                <w:b/>
                <w:i/>
                <w:color w:val="auto"/>
                <w:sz w:val="24"/>
                <w:szCs w:val="24"/>
              </w:rPr>
              <w:t>Когда застенчивость мешает?</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790423">
            <w:pPr>
              <w:jc w:val="both"/>
              <w:rPr>
                <w:color w:val="auto"/>
                <w:sz w:val="24"/>
                <w:szCs w:val="24"/>
              </w:rPr>
            </w:pPr>
          </w:p>
          <w:p w:rsidR="00016990" w:rsidRPr="00804C87" w:rsidRDefault="00016990" w:rsidP="00790423">
            <w:pPr>
              <w:spacing w:before="120"/>
              <w:jc w:val="both"/>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C20E12" w:rsidRDefault="00016990" w:rsidP="00C20E12">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790423">
            <w:pPr>
              <w:shd w:val="clear" w:color="auto" w:fill="FFFFFF"/>
              <w:spacing w:before="120"/>
              <w:jc w:val="both"/>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4C6FB5"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p>
          <w:p w:rsidR="004C6FB5" w:rsidRDefault="00016990" w:rsidP="00790423">
            <w:pPr>
              <w:shd w:val="clear" w:color="auto" w:fill="FFFFFF"/>
              <w:spacing w:before="120"/>
              <w:jc w:val="both"/>
              <w:textAlignment w:val="center"/>
              <w:rPr>
                <w:color w:val="auto"/>
                <w:sz w:val="24"/>
                <w:szCs w:val="24"/>
              </w:rPr>
            </w:pP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p>
          <w:p w:rsidR="00016990" w:rsidRPr="00804C87" w:rsidRDefault="00016990" w:rsidP="00790423">
            <w:pPr>
              <w:shd w:val="clear" w:color="auto" w:fill="FFFFFF"/>
              <w:spacing w:before="120"/>
              <w:jc w:val="both"/>
              <w:textAlignment w:val="center"/>
              <w:rPr>
                <w:color w:val="auto"/>
                <w:sz w:val="24"/>
                <w:szCs w:val="24"/>
              </w:rPr>
            </w:pP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790423">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C45F74" w:rsidRDefault="00016990" w:rsidP="00790423">
            <w:pPr>
              <w:jc w:val="center"/>
              <w:rPr>
                <w:b/>
                <w:color w:val="auto"/>
                <w:sz w:val="24"/>
                <w:szCs w:val="24"/>
              </w:rPr>
            </w:pPr>
            <w:r w:rsidRPr="00C45F74">
              <w:rPr>
                <w:b/>
                <w:color w:val="auto"/>
                <w:sz w:val="24"/>
                <w:szCs w:val="24"/>
              </w:rPr>
              <w:t>Игра «Быстрые ответы»</w:t>
            </w:r>
          </w:p>
          <w:p w:rsidR="00016990" w:rsidRPr="00804C87" w:rsidRDefault="00016990" w:rsidP="00790423">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790423">
            <w:pPr>
              <w:jc w:val="both"/>
              <w:rPr>
                <w:color w:val="auto"/>
                <w:sz w:val="24"/>
                <w:szCs w:val="24"/>
              </w:rPr>
            </w:pPr>
          </w:p>
          <w:p w:rsidR="00AF4805" w:rsidRDefault="00AF4805"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Pr="00804C87" w:rsidRDefault="00C45F74" w:rsidP="00790423">
            <w:pPr>
              <w:jc w:val="both"/>
              <w:rPr>
                <w:color w:val="auto"/>
                <w:sz w:val="24"/>
                <w:szCs w:val="24"/>
              </w:rPr>
            </w:pPr>
          </w:p>
          <w:p w:rsidR="00016990" w:rsidRPr="00804C87" w:rsidRDefault="00016990" w:rsidP="00E07310">
            <w:pPr>
              <w:jc w:val="both"/>
              <w:rPr>
                <w:color w:val="auto"/>
                <w:sz w:val="20"/>
                <w:szCs w:val="20"/>
              </w:rPr>
            </w:pPr>
            <w:bookmarkStart w:id="0" w:name="_GoBack"/>
            <w:bookmarkEnd w:id="0"/>
          </w:p>
        </w:tc>
        <w:tc>
          <w:tcPr>
            <w:tcW w:w="1577" w:type="pct"/>
          </w:tcPr>
          <w:p w:rsidR="00DC5185" w:rsidRDefault="00DC5185" w:rsidP="004C6FB5">
            <w:pPr>
              <w:jc w:val="center"/>
              <w:rPr>
                <w:rFonts w:ascii="Monotype Corsiva" w:eastAsia="Times New Roman" w:hAnsi="Monotype Corsiva"/>
                <w:bCs/>
                <w:i/>
                <w:color w:val="000000"/>
                <w:sz w:val="40"/>
                <w:szCs w:val="40"/>
                <w:shd w:val="clear" w:color="auto" w:fill="FFFFFF"/>
              </w:rPr>
            </w:pPr>
            <w:r>
              <w:rPr>
                <w:noProof/>
              </w:rPr>
              <w:drawing>
                <wp:anchor distT="0" distB="0" distL="114300" distR="114300" simplePos="0" relativeHeight="251652608" behindDoc="1" locked="0" layoutInCell="1" allowOverlap="1">
                  <wp:simplePos x="0" y="0"/>
                  <wp:positionH relativeFrom="column">
                    <wp:posOffset>2153920</wp:posOffset>
                  </wp:positionH>
                  <wp:positionV relativeFrom="paragraph">
                    <wp:posOffset>-429895</wp:posOffset>
                  </wp:positionV>
                  <wp:extent cx="989965" cy="775970"/>
                  <wp:effectExtent l="0" t="0" r="635" b="5080"/>
                  <wp:wrapThrough wrapText="bothSides">
                    <wp:wrapPolygon edited="0">
                      <wp:start x="0" y="0"/>
                      <wp:lineTo x="0" y="21211"/>
                      <wp:lineTo x="21198" y="21211"/>
                      <wp:lineTo x="21198" y="0"/>
                      <wp:lineTo x="0" y="0"/>
                    </wp:wrapPolygon>
                  </wp:wrapThrough>
                  <wp:docPr id="7" name="Рисунок 7" descr="C:\Users\Методический\Desktop\методист казань\грант 2021-2022\буклеты\Obrazovanie_logo_tsvet_na-bel_l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ический\Desktop\методист казань\грант 2021-2022\буклеты\Obrazovanie_logo_tsvet_na-bel_lev.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9965" cy="775970"/>
                          </a:xfrm>
                          <a:prstGeom prst="rect">
                            <a:avLst/>
                          </a:prstGeom>
                          <a:noFill/>
                          <a:ln>
                            <a:noFill/>
                          </a:ln>
                        </pic:spPr>
                      </pic:pic>
                    </a:graphicData>
                  </a:graphic>
                </wp:anchor>
              </w:drawing>
            </w: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Pr="00DC7F0B" w:rsidRDefault="00DC5185" w:rsidP="00DC5185">
            <w:pPr>
              <w:pStyle w:val="1"/>
              <w:spacing w:before="0" w:beforeAutospacing="0" w:after="0" w:afterAutospacing="0" w:line="270" w:lineRule="atLeast"/>
              <w:jc w:val="center"/>
              <w:textAlignment w:val="baseline"/>
              <w:rPr>
                <w:color w:val="0070C0"/>
                <w:sz w:val="28"/>
                <w:szCs w:val="28"/>
              </w:rPr>
            </w:pPr>
            <w:r w:rsidRPr="00DC7F0B">
              <w:rPr>
                <w:rStyle w:val="ab"/>
                <w:color w:val="0070C0"/>
                <w:sz w:val="28"/>
                <w:szCs w:val="28"/>
                <w:bdr w:val="none" w:sz="0" w:space="0" w:color="auto" w:frame="1"/>
              </w:rPr>
              <w:t>Ресурсный центр консультирования и психолого-педагогического сопровождения семьи,</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r w:rsidRPr="00DC7F0B">
              <w:rPr>
                <w:rStyle w:val="ab"/>
                <w:color w:val="0070C0"/>
                <w:sz w:val="28"/>
                <w:szCs w:val="28"/>
                <w:bdr w:val="none" w:sz="0" w:space="0" w:color="auto" w:frame="1"/>
              </w:rPr>
              <w:t xml:space="preserve">воспитывающей детей дошкольного возраста </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p>
          <w:p w:rsidR="00DC5185" w:rsidRDefault="00DC5185" w:rsidP="00DC5185">
            <w:pPr>
              <w:pStyle w:val="1"/>
              <w:spacing w:before="0" w:beforeAutospacing="0" w:after="0" w:afterAutospacing="0" w:line="270" w:lineRule="atLeast"/>
              <w:jc w:val="center"/>
              <w:textAlignment w:val="baseline"/>
              <w:rPr>
                <w:rStyle w:val="ab"/>
                <w:color w:val="00B0F0"/>
                <w:sz w:val="28"/>
                <w:szCs w:val="28"/>
                <w:bdr w:val="none" w:sz="0" w:space="0" w:color="auto" w:frame="1"/>
              </w:rPr>
            </w:pPr>
            <w:r w:rsidRPr="008D7DD2">
              <w:rPr>
                <w:rStyle w:val="ab"/>
                <w:color w:val="00B0F0"/>
                <w:sz w:val="28"/>
                <w:szCs w:val="28"/>
                <w:bdr w:val="none" w:sz="0" w:space="0" w:color="auto" w:frame="1"/>
              </w:rPr>
              <w:t>"Академия ответственного родительства"</w:t>
            </w:r>
          </w:p>
          <w:p w:rsidR="00DC5185" w:rsidRPr="00DC5185" w:rsidRDefault="002A72D6" w:rsidP="00DC5185">
            <w:pPr>
              <w:pStyle w:val="1"/>
              <w:spacing w:before="0" w:beforeAutospacing="0" w:after="0" w:afterAutospacing="0" w:line="270" w:lineRule="atLeast"/>
              <w:jc w:val="center"/>
              <w:textAlignment w:val="baseline"/>
              <w:rPr>
                <w:color w:val="00B0F0"/>
                <w:sz w:val="28"/>
                <w:szCs w:val="28"/>
              </w:rPr>
            </w:pPr>
            <w:r>
              <w:rPr>
                <w:noProof/>
              </w:rPr>
              <w:drawing>
                <wp:anchor distT="0" distB="0" distL="114300" distR="114300" simplePos="0" relativeHeight="251665920" behindDoc="1" locked="0" layoutInCell="1" allowOverlap="1">
                  <wp:simplePos x="0" y="0"/>
                  <wp:positionH relativeFrom="column">
                    <wp:posOffset>456565</wp:posOffset>
                  </wp:positionH>
                  <wp:positionV relativeFrom="paragraph">
                    <wp:posOffset>164465</wp:posOffset>
                  </wp:positionV>
                  <wp:extent cx="2105025" cy="2105025"/>
                  <wp:effectExtent l="0" t="0" r="0" b="0"/>
                  <wp:wrapThrough wrapText="bothSides">
                    <wp:wrapPolygon edited="0">
                      <wp:start x="0" y="0"/>
                      <wp:lineTo x="0" y="21502"/>
                      <wp:lineTo x="21502" y="21502"/>
                      <wp:lineTo x="21502"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2105025"/>
                          </a:xfrm>
                          <a:prstGeom prst="rect">
                            <a:avLst/>
                          </a:prstGeom>
                          <a:noFill/>
                          <a:ln>
                            <a:noFill/>
                          </a:ln>
                        </pic:spPr>
                      </pic:pic>
                    </a:graphicData>
                  </a:graphic>
                </wp:anchor>
              </w:drawing>
            </w:r>
          </w:p>
          <w:p w:rsidR="004C6FB5" w:rsidRDefault="004C6FB5" w:rsidP="004C6FB5">
            <w:pPr>
              <w:rPr>
                <w:sz w:val="24"/>
                <w:szCs w:val="24"/>
              </w:rPr>
            </w:pPr>
          </w:p>
          <w:p w:rsidR="002A72D6" w:rsidRDefault="002A72D6" w:rsidP="004C6FB5">
            <w:pPr>
              <w:rPr>
                <w:sz w:val="24"/>
                <w:szCs w:val="24"/>
              </w:rPr>
            </w:pPr>
          </w:p>
          <w:p w:rsidR="002A72D6" w:rsidRDefault="002A72D6" w:rsidP="004C6FB5">
            <w:pPr>
              <w:rPr>
                <w:sz w:val="24"/>
                <w:szCs w:val="24"/>
              </w:rPr>
            </w:pPr>
          </w:p>
          <w:p w:rsidR="002A72D6" w:rsidRDefault="002A72D6" w:rsidP="002A72D6">
            <w:pPr>
              <w:jc w:val="center"/>
              <w:rPr>
                <w:b/>
                <w:color w:val="auto"/>
                <w:sz w:val="40"/>
                <w:szCs w:val="40"/>
              </w:rPr>
            </w:pPr>
          </w:p>
          <w:p w:rsidR="002A72D6" w:rsidRPr="002A72D6" w:rsidRDefault="002A72D6" w:rsidP="002A72D6">
            <w:pPr>
              <w:jc w:val="center"/>
              <w:rPr>
                <w:b/>
                <w:color w:val="0070C0"/>
                <w:sz w:val="40"/>
                <w:szCs w:val="40"/>
              </w:rPr>
            </w:pPr>
            <w:r w:rsidRPr="002A72D6">
              <w:rPr>
                <w:b/>
                <w:color w:val="0070C0"/>
                <w:sz w:val="40"/>
                <w:szCs w:val="40"/>
              </w:rPr>
              <w:t>Ваш застенчивый</w:t>
            </w:r>
          </w:p>
          <w:p w:rsidR="002A72D6" w:rsidRPr="002A72D6" w:rsidRDefault="002A72D6" w:rsidP="002A72D6">
            <w:pPr>
              <w:jc w:val="center"/>
              <w:rPr>
                <w:b/>
                <w:color w:val="0070C0"/>
                <w:sz w:val="40"/>
                <w:szCs w:val="40"/>
              </w:rPr>
            </w:pPr>
            <w:r w:rsidRPr="002A72D6">
              <w:rPr>
                <w:b/>
                <w:color w:val="0070C0"/>
                <w:sz w:val="40"/>
                <w:szCs w:val="40"/>
              </w:rPr>
              <w:t>ребенок</w:t>
            </w:r>
          </w:p>
          <w:p w:rsidR="002A72D6" w:rsidRPr="004C6FB5" w:rsidRDefault="002A72D6" w:rsidP="004C6FB5">
            <w:pPr>
              <w:rPr>
                <w:sz w:val="24"/>
                <w:szCs w:val="24"/>
              </w:rPr>
            </w:pPr>
          </w:p>
          <w:p w:rsidR="00016990" w:rsidRPr="004C6FB5" w:rsidRDefault="00016990" w:rsidP="004C6FB5">
            <w:pPr>
              <w:jc w:val="center"/>
              <w:rPr>
                <w:rFonts w:ascii="Monotype Corsiva" w:eastAsia="Times New Roman" w:hAnsi="Monotype Corsiva"/>
                <w:b/>
                <w:bCs/>
                <w:color w:val="000000"/>
                <w:sz w:val="24"/>
                <w:szCs w:val="24"/>
                <w:shd w:val="clear" w:color="auto" w:fill="FFFFFF"/>
              </w:rPr>
            </w:pPr>
          </w:p>
        </w:tc>
      </w:tr>
    </w:tbl>
    <w:p w:rsidR="00016990" w:rsidRPr="00AF4805" w:rsidRDefault="00016990" w:rsidP="00AF4805">
      <w:pPr>
        <w:contextualSpacing/>
        <w:rPr>
          <w:vanish/>
        </w:rPr>
      </w:pPr>
    </w:p>
    <w:sectPr w:rsidR="00016990" w:rsidRPr="00AF4805" w:rsidSect="00C20E12">
      <w:headerReference w:type="default" r:id="rId9"/>
      <w:footerReference w:type="default" r:id="rId10"/>
      <w:pgSz w:w="16838" w:h="11906" w:orient="landscape"/>
      <w:pgMar w:top="284" w:right="1134" w:bottom="567" w:left="1134" w:header="397" w:footer="34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29A" w:rsidRDefault="0046229A" w:rsidP="00C0326C">
      <w:r>
        <w:separator/>
      </w:r>
    </w:p>
  </w:endnote>
  <w:endnote w:type="continuationSeparator" w:id="1">
    <w:p w:rsidR="0046229A" w:rsidRDefault="0046229A" w:rsidP="00C032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E12" w:rsidRDefault="00C20E12">
    <w:pPr>
      <w:pStyle w:val="a9"/>
    </w:pPr>
  </w:p>
  <w:p w:rsidR="007E3CB4" w:rsidRPr="00AF4805" w:rsidRDefault="007E3CB4">
    <w:pPr>
      <w:pStyle w:val="a9"/>
      <w:rPr>
        <w:color w:val="A6A6A6" w:themeColor="background1" w:themeShade="A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29A" w:rsidRDefault="0046229A" w:rsidP="00C0326C">
      <w:r>
        <w:separator/>
      </w:r>
    </w:p>
  </w:footnote>
  <w:footnote w:type="continuationSeparator" w:id="1">
    <w:p w:rsidR="0046229A" w:rsidRDefault="0046229A" w:rsidP="00C03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E12" w:rsidRDefault="00C20E12">
    <w:pPr>
      <w:pStyle w:val="a7"/>
    </w:pPr>
  </w:p>
  <w:p w:rsidR="007E3CB4" w:rsidRPr="00AF4805" w:rsidRDefault="007E3CB4" w:rsidP="007E3CB4">
    <w:pPr>
      <w:pStyle w:val="a7"/>
      <w:rPr>
        <w:color w:val="A6A6A6" w:themeColor="background1" w:themeShade="A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
      </v:shape>
    </w:pict>
  </w:numPicBullet>
  <w:abstractNum w:abstractNumId="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30169"/>
    <w:rsid w:val="00016990"/>
    <w:rsid w:val="0023151D"/>
    <w:rsid w:val="00243757"/>
    <w:rsid w:val="00253906"/>
    <w:rsid w:val="002A098A"/>
    <w:rsid w:val="002A72D6"/>
    <w:rsid w:val="003A3F2D"/>
    <w:rsid w:val="00417D2E"/>
    <w:rsid w:val="0046229A"/>
    <w:rsid w:val="004C6FB5"/>
    <w:rsid w:val="005660F2"/>
    <w:rsid w:val="005E403C"/>
    <w:rsid w:val="00683023"/>
    <w:rsid w:val="00790423"/>
    <w:rsid w:val="007A79E7"/>
    <w:rsid w:val="007C2F25"/>
    <w:rsid w:val="007E3CB4"/>
    <w:rsid w:val="00804C87"/>
    <w:rsid w:val="008242C4"/>
    <w:rsid w:val="008D3E30"/>
    <w:rsid w:val="00921118"/>
    <w:rsid w:val="009514AD"/>
    <w:rsid w:val="00AF4805"/>
    <w:rsid w:val="00B30169"/>
    <w:rsid w:val="00C0326C"/>
    <w:rsid w:val="00C20E12"/>
    <w:rsid w:val="00C45AA2"/>
    <w:rsid w:val="00C45F74"/>
    <w:rsid w:val="00DC5185"/>
    <w:rsid w:val="00E07310"/>
    <w:rsid w:val="00E74373"/>
    <w:rsid w:val="00F10F40"/>
    <w:rsid w:val="00F27DA3"/>
    <w:rsid w:val="00F64B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rsid w:val="00C0326C"/>
    <w:pPr>
      <w:tabs>
        <w:tab w:val="center" w:pos="4677"/>
        <w:tab w:val="right" w:pos="9355"/>
      </w:tabs>
    </w:pPr>
  </w:style>
  <w:style w:type="character" w:customStyle="1" w:styleId="a8">
    <w:name w:val="Верхний колонтитул Знак"/>
    <w:basedOn w:val="a0"/>
    <w:link w:val="a7"/>
    <w:uiPriority w:val="99"/>
    <w:locked/>
    <w:rsid w:val="00C0326C"/>
    <w:rPr>
      <w:rFonts w:ascii="Times New Roman" w:hAnsi="Times New Roman" w:cs="Times New Roman"/>
      <w:color w:val="FF0000"/>
      <w:sz w:val="28"/>
      <w:szCs w:val="28"/>
      <w:lang w:eastAsia="ru-RU"/>
    </w:rPr>
  </w:style>
  <w:style w:type="paragraph" w:styleId="a9">
    <w:name w:val="footer"/>
    <w:basedOn w:val="a"/>
    <w:link w:val="aa"/>
    <w:uiPriority w:val="99"/>
    <w:rsid w:val="00C0326C"/>
    <w:pPr>
      <w:tabs>
        <w:tab w:val="center" w:pos="4677"/>
        <w:tab w:val="right" w:pos="9355"/>
      </w:tabs>
    </w:pPr>
  </w:style>
  <w:style w:type="character" w:customStyle="1" w:styleId="aa">
    <w:name w:val="Нижний колонтитул Знак"/>
    <w:basedOn w:val="a0"/>
    <w:link w:val="a9"/>
    <w:uiPriority w:val="99"/>
    <w:locked/>
    <w:rsid w:val="00C0326C"/>
    <w:rPr>
      <w:rFonts w:ascii="Times New Roman" w:hAnsi="Times New Roman" w:cs="Times New Roman"/>
      <w:color w:val="FF0000"/>
      <w:sz w:val="28"/>
      <w:szCs w:val="28"/>
      <w:lang w:eastAsia="ru-RU"/>
    </w:rPr>
  </w:style>
  <w:style w:type="paragraph" w:customStyle="1" w:styleId="1">
    <w:name w:val="1"/>
    <w:basedOn w:val="a"/>
    <w:rsid w:val="00DC5185"/>
    <w:pPr>
      <w:spacing w:before="100" w:beforeAutospacing="1" w:after="100" w:afterAutospacing="1"/>
    </w:pPr>
    <w:rPr>
      <w:rFonts w:eastAsia="Times New Roman"/>
      <w:color w:val="auto"/>
      <w:sz w:val="24"/>
      <w:szCs w:val="24"/>
    </w:rPr>
  </w:style>
  <w:style w:type="character" w:styleId="ab">
    <w:name w:val="Strong"/>
    <w:basedOn w:val="a0"/>
    <w:uiPriority w:val="22"/>
    <w:qFormat/>
    <w:locked/>
    <w:rsid w:val="00DC5185"/>
    <w:rPr>
      <w:b/>
      <w:bCs/>
    </w:rPr>
  </w:style>
  <w:style w:type="character" w:styleId="ac">
    <w:name w:val="Hyperlink"/>
    <w:basedOn w:val="a0"/>
    <w:uiPriority w:val="99"/>
    <w:unhideWhenUsed/>
    <w:rsid w:val="00DC51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766</Words>
  <Characters>4368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11</cp:revision>
  <cp:lastPrinted>2015-04-30T09:42:00Z</cp:lastPrinted>
  <dcterms:created xsi:type="dcterms:W3CDTF">2017-10-27T21:51:00Z</dcterms:created>
  <dcterms:modified xsi:type="dcterms:W3CDTF">2021-11-21T07:14:00Z</dcterms:modified>
</cp:coreProperties>
</file>